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ABE8" w14:textId="445C9470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sz w:val="24"/>
          <w:szCs w:val="24"/>
        </w:rPr>
      </w:pPr>
      <w:r w:rsidRPr="00A43B23">
        <w:rPr>
          <w:rFonts w:ascii="GothamNarrow-Medium" w:hAnsi="GothamNarrow-Medium" w:cs="GothamNarrow-Medium"/>
          <w:sz w:val="24"/>
          <w:szCs w:val="24"/>
        </w:rPr>
        <w:t xml:space="preserve">Samo za Vas i </w:t>
      </w:r>
      <w:r w:rsidRPr="00A43B23">
        <w:rPr>
          <w:rFonts w:ascii="GothamNarrow-Medium" w:hAnsi="GothamNarrow-Medium" w:cs="GothamNarrow-Medium"/>
          <w:sz w:val="24"/>
          <w:szCs w:val="24"/>
        </w:rPr>
        <w:t>č</w:t>
      </w:r>
      <w:r w:rsidRPr="00A43B23">
        <w:rPr>
          <w:rFonts w:ascii="GothamNarrow-Medium" w:hAnsi="GothamNarrow-Medium" w:cs="GothamNarrow-Medium"/>
          <w:sz w:val="24"/>
          <w:szCs w:val="24"/>
        </w:rPr>
        <w:t>lanove Vaše komore osigurali smo besplata</w:t>
      </w:r>
      <w:r w:rsidRPr="00A43B23">
        <w:rPr>
          <w:rFonts w:ascii="GothamNarrow-Medium" w:hAnsi="GothamNarrow-Medium" w:cs="GothamNarrow-Medium"/>
          <w:sz w:val="24"/>
          <w:szCs w:val="24"/>
        </w:rPr>
        <w:t xml:space="preserve">n </w:t>
      </w:r>
      <w:r w:rsidRPr="00A43B23">
        <w:rPr>
          <w:rFonts w:ascii="GothamNarrow-Medium" w:hAnsi="GothamNarrow-Medium" w:cs="GothamNarrow-Medium"/>
          <w:sz w:val="24"/>
          <w:szCs w:val="24"/>
        </w:rPr>
        <w:t>paket u estetskom centru u Zagrebu koji uklju</w:t>
      </w:r>
      <w:r w:rsidRPr="00A43B23">
        <w:rPr>
          <w:rFonts w:ascii="GothamNarrow-Medium" w:hAnsi="GothamNarrow-Medium" w:cs="GothamNarrow-Medium"/>
          <w:sz w:val="24"/>
          <w:szCs w:val="24"/>
        </w:rPr>
        <w:t>č</w:t>
      </w:r>
      <w:r w:rsidRPr="00A43B23">
        <w:rPr>
          <w:rFonts w:ascii="GothamNarrow-Medium" w:hAnsi="GothamNarrow-Medium" w:cs="GothamNarrow-Medium"/>
          <w:sz w:val="24"/>
          <w:szCs w:val="24"/>
        </w:rPr>
        <w:t>uje:</w:t>
      </w:r>
    </w:p>
    <w:p w14:paraId="2EB76913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sz w:val="24"/>
          <w:szCs w:val="24"/>
        </w:rPr>
      </w:pPr>
    </w:p>
    <w:p w14:paraId="4E7B9269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sz w:val="24"/>
          <w:szCs w:val="24"/>
        </w:rPr>
      </w:pPr>
      <w:r w:rsidRPr="00A43B23">
        <w:rPr>
          <w:rFonts w:ascii="GothamNarrow-Medium" w:hAnsi="GothamNarrow-Medium" w:cs="GothamNarrow-Medium"/>
          <w:sz w:val="24"/>
          <w:szCs w:val="24"/>
        </w:rPr>
        <w:t>• Kompjuterska analiza kože lica</w:t>
      </w:r>
    </w:p>
    <w:p w14:paraId="75ACA9A5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sz w:val="24"/>
          <w:szCs w:val="24"/>
        </w:rPr>
      </w:pPr>
      <w:r w:rsidRPr="00A43B23">
        <w:rPr>
          <w:rFonts w:ascii="GothamNarrow-Medium" w:hAnsi="GothamNarrow-Medium" w:cs="GothamNarrow-Medium"/>
          <w:sz w:val="24"/>
          <w:szCs w:val="24"/>
        </w:rPr>
        <w:t>• Kompjuterska analiza tijela</w:t>
      </w:r>
    </w:p>
    <w:p w14:paraId="52BEF4E8" w14:textId="3ABCD0CF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color w:val="FFFFFF"/>
          <w:sz w:val="24"/>
          <w:szCs w:val="24"/>
        </w:rPr>
      </w:pPr>
      <w:r w:rsidRPr="00A43B23">
        <w:rPr>
          <w:rFonts w:ascii="GothamNarrow-Medium" w:hAnsi="GothamNarrow-Medium" w:cs="GothamNarrow-Medium"/>
          <w:sz w:val="24"/>
          <w:szCs w:val="24"/>
        </w:rPr>
        <w:t>• Stru</w:t>
      </w:r>
      <w:r w:rsidRPr="00A43B23">
        <w:rPr>
          <w:rFonts w:ascii="GothamNarrow-Medium" w:hAnsi="GothamNarrow-Medium" w:cs="GothamNarrow-Medium"/>
          <w:sz w:val="24"/>
          <w:szCs w:val="24"/>
        </w:rPr>
        <w:t>č</w:t>
      </w:r>
      <w:r w:rsidRPr="00A43B23">
        <w:rPr>
          <w:rFonts w:ascii="GothamNarrow-Medium" w:hAnsi="GothamNarrow-Medium" w:cs="GothamNarrow-Medium"/>
          <w:sz w:val="24"/>
          <w:szCs w:val="24"/>
        </w:rPr>
        <w:t>ni prijedlog potrebnih tretmana</w:t>
      </w:r>
      <w:r w:rsidRPr="00A43B23">
        <w:rPr>
          <w:rFonts w:ascii="GothamNarrow-Medium" w:hAnsi="GothamNarrow-Medium" w:cs="GothamNarrow-Medium"/>
          <w:color w:val="FFFFFF"/>
          <w:sz w:val="24"/>
          <w:szCs w:val="24"/>
        </w:rPr>
        <w:t xml:space="preserve"> I DEKOLTEA</w:t>
      </w:r>
    </w:p>
    <w:p w14:paraId="43763173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color w:val="FFFFFF"/>
          <w:sz w:val="24"/>
          <w:szCs w:val="24"/>
        </w:rPr>
      </w:pPr>
      <w:r w:rsidRPr="00A43B23">
        <w:rPr>
          <w:rFonts w:ascii="GothamNarrow-Medium" w:hAnsi="GothamNarrow-Medium" w:cs="GothamNarrow-Medium"/>
          <w:color w:val="FFFFFF"/>
          <w:sz w:val="24"/>
          <w:szCs w:val="24"/>
        </w:rPr>
        <w:t>3. CA</w:t>
      </w:r>
    </w:p>
    <w:p w14:paraId="55B79756" w14:textId="2C0BEE76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b/>
          <w:bCs/>
          <w:sz w:val="24"/>
          <w:szCs w:val="24"/>
          <w:u w:val="single"/>
        </w:rPr>
      </w:pPr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 xml:space="preserve">1. Med </w:t>
      </w:r>
      <w:proofErr w:type="spellStart"/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>Visage</w:t>
      </w:r>
      <w:proofErr w:type="spellEnd"/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 xml:space="preserve"> za </w:t>
      </w:r>
      <w:proofErr w:type="spellStart"/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>lifting</w:t>
      </w:r>
      <w:proofErr w:type="spellEnd"/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 xml:space="preserve"> lica i</w:t>
      </w:r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 xml:space="preserve"> </w:t>
      </w:r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>vrata</w:t>
      </w:r>
    </w:p>
    <w:p w14:paraId="6FEE40AE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5FD4CABD" w14:textId="6551E036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t>Želite instant u</w:t>
      </w:r>
      <w:r w:rsidRPr="00A43B23">
        <w:rPr>
          <w:rFonts w:ascii="GothamNarrow-Light" w:hAnsi="GothamNarrow-Light" w:cs="GothamNarrow-Light"/>
          <w:sz w:val="24"/>
          <w:szCs w:val="24"/>
        </w:rPr>
        <w:t>či</w:t>
      </w:r>
      <w:r w:rsidRPr="00A43B23">
        <w:rPr>
          <w:rFonts w:ascii="GothamNarrow-Light" w:hAnsi="GothamNarrow-Light" w:cs="GothamNarrow-Light"/>
          <w:sz w:val="24"/>
          <w:szCs w:val="24"/>
        </w:rPr>
        <w:t>nak na vašoj koži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koji </w:t>
      </w:r>
      <w:r w:rsidRPr="00A43B23">
        <w:rPr>
          <w:rFonts w:ascii="GothamNarrow-Light" w:hAnsi="GothamNarrow-Light" w:cs="GothamNarrow-Light"/>
          <w:sz w:val="24"/>
          <w:szCs w:val="24"/>
        </w:rPr>
        <w:t>ć</w:t>
      </w:r>
      <w:r w:rsidRPr="00A43B23">
        <w:rPr>
          <w:rFonts w:ascii="GothamNarrow-Light" w:hAnsi="GothamNarrow-Light" w:cs="GothamNarrow-Light"/>
          <w:sz w:val="24"/>
          <w:szCs w:val="24"/>
        </w:rPr>
        <w:t>e trajati mjesecima? S Med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Visage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tretmanom zatežemo 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pomla</w:t>
      </w:r>
      <w:r w:rsidRPr="00A43B23">
        <w:rPr>
          <w:rFonts w:ascii="GothamNarrow-Light" w:hAnsi="GothamNarrow-Light" w:cs="GothamNarrow-Light"/>
          <w:sz w:val="24"/>
          <w:szCs w:val="24"/>
        </w:rPr>
        <w:t>đ</w:t>
      </w:r>
      <w:r w:rsidRPr="00A43B23">
        <w:rPr>
          <w:rFonts w:ascii="GothamNarrow-Light" w:hAnsi="GothamNarrow-Light" w:cs="GothamNarrow-Light"/>
          <w:sz w:val="24"/>
          <w:szCs w:val="24"/>
        </w:rPr>
        <w:t>ujemo kožu lica, vrata 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dekoltea, uklanjamo bore na licu 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vratu, stimuliramo proizvodnju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novog kolagena, zatežemo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podbradak i podižemo o</w:t>
      </w:r>
      <w:r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>ne kapke.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U kombinaciji sa ultrazvukom 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radiofrekvencijom daje ODMAH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VIDLJIVE REZULTATE pomo</w:t>
      </w:r>
      <w:r w:rsidRPr="00A43B23">
        <w:rPr>
          <w:rFonts w:ascii="GothamNarrow-Light" w:hAnsi="GothamNarrow-Light" w:cs="GothamNarrow-Light"/>
          <w:sz w:val="24"/>
          <w:szCs w:val="24"/>
        </w:rPr>
        <w:t>ć</w:t>
      </w:r>
      <w:r w:rsidRPr="00A43B23">
        <w:rPr>
          <w:rFonts w:ascii="GothamNarrow-Light" w:hAnsi="GothamNarrow-Light" w:cs="GothamNarrow-Light"/>
          <w:sz w:val="24"/>
          <w:szCs w:val="24"/>
        </w:rPr>
        <w:t>u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sonde koja zagrijava kožu.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Med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Contour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Multipower je ure</w:t>
      </w:r>
      <w:r w:rsidRPr="00A43B23">
        <w:rPr>
          <w:rFonts w:ascii="GothamNarrow-Light" w:hAnsi="GothamNarrow-Light" w:cs="GothamNarrow-Light"/>
          <w:sz w:val="24"/>
          <w:szCs w:val="24"/>
        </w:rPr>
        <w:t>đ</w:t>
      </w:r>
      <w:r w:rsidRPr="00A43B23">
        <w:rPr>
          <w:rFonts w:ascii="GothamNarrow-Light" w:hAnsi="GothamNarrow-Light" w:cs="GothamNarrow-Light"/>
          <w:sz w:val="24"/>
          <w:szCs w:val="24"/>
        </w:rPr>
        <w:t>aj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najnovije generacije u svojoj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kategoriji, koji kombinira ultrazvuk 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radiofrekvenciju, u cilju efikasnog,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sigurnog i bezbolnog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nekirurškog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preoblikovanja tijela, uklanjanja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celulita, zatezanja kože i face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lifting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>.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Med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Contour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Multipower prvi je 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pravi izbor za saveznika i pomo</w:t>
      </w:r>
      <w:r w:rsidRPr="00A43B23">
        <w:rPr>
          <w:rFonts w:ascii="GothamNarrow-Light" w:hAnsi="GothamNarrow-Light" w:cs="GothamNarrow-Light"/>
          <w:sz w:val="24"/>
          <w:szCs w:val="24"/>
        </w:rPr>
        <w:t>ć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u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preoblikovanju svoga tijela.</w:t>
      </w:r>
    </w:p>
    <w:p w14:paraId="7476EF2C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01729ED6" w14:textId="03473EBE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t>REDOVNA CIJENA: 1</w:t>
      </w:r>
      <w:r w:rsidR="00A43B23">
        <w:rPr>
          <w:rFonts w:ascii="GothamNarrow-Light" w:hAnsi="GothamNarrow-Light" w:cs="GothamNarrow-Light"/>
          <w:sz w:val="24"/>
          <w:szCs w:val="24"/>
        </w:rPr>
        <w:t>.</w:t>
      </w:r>
      <w:r w:rsidRPr="00A43B23">
        <w:rPr>
          <w:rFonts w:ascii="GothamNarrow-Light" w:hAnsi="GothamNarrow-Light" w:cs="GothamNarrow-Light"/>
          <w:sz w:val="24"/>
          <w:szCs w:val="24"/>
        </w:rPr>
        <w:t>000,00 kn</w:t>
      </w:r>
    </w:p>
    <w:p w14:paraId="254439FB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b/>
          <w:bCs/>
          <w:sz w:val="24"/>
          <w:szCs w:val="24"/>
        </w:rPr>
      </w:pPr>
      <w:r w:rsidRPr="00A43B23">
        <w:rPr>
          <w:rFonts w:ascii="GothamNarrow-Light" w:hAnsi="GothamNarrow-Light" w:cs="GothamNarrow-Light"/>
          <w:b/>
          <w:bCs/>
          <w:sz w:val="24"/>
          <w:szCs w:val="24"/>
        </w:rPr>
        <w:t>CIJENA UZ VOUCHER: 499,00 kn</w:t>
      </w:r>
    </w:p>
    <w:p w14:paraId="6BB9350C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sz w:val="24"/>
          <w:szCs w:val="24"/>
        </w:rPr>
      </w:pPr>
    </w:p>
    <w:p w14:paraId="45711B8A" w14:textId="310E3A4D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b/>
          <w:bCs/>
          <w:sz w:val="24"/>
          <w:szCs w:val="24"/>
          <w:u w:val="single"/>
        </w:rPr>
      </w:pPr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 xml:space="preserve">2. </w:t>
      </w:r>
      <w:proofErr w:type="spellStart"/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>Utrazvu</w:t>
      </w:r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>č</w:t>
      </w:r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>na</w:t>
      </w:r>
      <w:proofErr w:type="spellEnd"/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 xml:space="preserve"> </w:t>
      </w:r>
      <w:proofErr w:type="spellStart"/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>peeling</w:t>
      </w:r>
      <w:proofErr w:type="spellEnd"/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 xml:space="preserve"> + </w:t>
      </w:r>
      <w:proofErr w:type="spellStart"/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>masaša</w:t>
      </w:r>
      <w:proofErr w:type="spellEnd"/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 xml:space="preserve"> lica vrata, i dekoltea</w:t>
      </w:r>
    </w:p>
    <w:p w14:paraId="7862782A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2EF4850C" w14:textId="3BA1BA5E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t>Podarite svojoj koži dubinski ultrazvu</w:t>
      </w:r>
      <w:r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ni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peeling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koji </w:t>
      </w:r>
      <w:r w:rsidRPr="00A43B23">
        <w:rPr>
          <w:rFonts w:ascii="GothamNarrow-Light" w:hAnsi="GothamNarrow-Light" w:cs="GothamNarrow-Light"/>
          <w:sz w:val="24"/>
          <w:szCs w:val="24"/>
        </w:rPr>
        <w:t>ć</w:t>
      </w:r>
      <w:r w:rsidRPr="00A43B23">
        <w:rPr>
          <w:rFonts w:ascii="GothamNarrow-Light" w:hAnsi="GothamNarrow-Light" w:cs="GothamNarrow-Light"/>
          <w:sz w:val="24"/>
          <w:szCs w:val="24"/>
        </w:rPr>
        <w:t>e vašu kožu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osvježiti te pripremiti za ljeto.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Visoko sofisticirani tretman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za ultrazvu</w:t>
      </w:r>
      <w:r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ni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peeling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kože koji dubinski </w:t>
      </w:r>
      <w:r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>isti 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stimulira obnovu kože te u potpunosti otklanja odumrle stanice sa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površine te ultrazvu</w:t>
      </w:r>
      <w:r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nom metodom </w:t>
      </w:r>
      <w:r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isti pore, a rezultat je </w:t>
      </w:r>
      <w:r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>ista, sjajna 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glatka koža. Opustite se za kraj uz masažu lica, vrata 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dekoltea.</w:t>
      </w:r>
    </w:p>
    <w:p w14:paraId="6B052BC4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75A0F2D9" w14:textId="7A27FC40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t>REDOVNA CIJENA: 350,00 kn</w:t>
      </w:r>
    </w:p>
    <w:p w14:paraId="3329F017" w14:textId="3A9178B3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b/>
          <w:bCs/>
          <w:color w:val="FFFFFF"/>
          <w:sz w:val="24"/>
          <w:szCs w:val="24"/>
        </w:rPr>
      </w:pPr>
      <w:r w:rsidRPr="00A43B23">
        <w:rPr>
          <w:rFonts w:ascii="GothamNarrow-Light" w:hAnsi="GothamNarrow-Light" w:cs="GothamNarrow-Light"/>
          <w:b/>
          <w:bCs/>
          <w:sz w:val="24"/>
          <w:szCs w:val="24"/>
        </w:rPr>
        <w:t>CIJENA UZ VOUCHER: 199, 00 kn</w:t>
      </w:r>
    </w:p>
    <w:p w14:paraId="3023B0A2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b/>
          <w:bCs/>
          <w:sz w:val="24"/>
          <w:szCs w:val="24"/>
        </w:rPr>
      </w:pPr>
    </w:p>
    <w:p w14:paraId="73AE50FF" w14:textId="643C0706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b/>
          <w:bCs/>
          <w:sz w:val="24"/>
          <w:szCs w:val="24"/>
          <w:u w:val="single"/>
        </w:rPr>
      </w:pPr>
      <w:r w:rsidRPr="00A43B23">
        <w:rPr>
          <w:rFonts w:ascii="GothamNarrow-Medium" w:hAnsi="GothamNarrow-Medium" w:cs="GothamNarrow-Medium"/>
          <w:b/>
          <w:bCs/>
          <w:sz w:val="24"/>
          <w:szCs w:val="24"/>
          <w:u w:val="single"/>
        </w:rPr>
        <w:t>3. CACI Signature</w:t>
      </w:r>
    </w:p>
    <w:p w14:paraId="6DE658A7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sz w:val="24"/>
          <w:szCs w:val="24"/>
        </w:rPr>
      </w:pPr>
    </w:p>
    <w:p w14:paraId="75C0A59A" w14:textId="709BF688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t>Poboljšajte tonus, elasti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>nost i teksturu svog lica te mu vratite mladena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>ki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sjaj zdravlja CACI tretmanom, najpoznatijim</w:t>
      </w:r>
    </w:p>
    <w:p w14:paraId="233B3A0F" w14:textId="4F830A6F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t xml:space="preserve">neinvazivnim face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liftingom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>.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Osim ublažavanja bora na 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>elu, ovaj tretman omogu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ć</w:t>
      </w:r>
      <w:r w:rsidRPr="00A43B23">
        <w:rPr>
          <w:rFonts w:ascii="GothamNarrow-Light" w:hAnsi="GothamNarrow-Light" w:cs="GothamNarrow-Light"/>
          <w:sz w:val="24"/>
          <w:szCs w:val="24"/>
        </w:rPr>
        <w:t>uje i podizanje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obrva, ublažavanje podo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>njaka te podizanje obraza i zatezanje vrata,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dekoltea ili podbratka. Ve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 xml:space="preserve">ć </w:t>
      </w:r>
      <w:r w:rsidRPr="00A43B23">
        <w:rPr>
          <w:rFonts w:ascii="GothamNarrow-Light" w:hAnsi="GothamNarrow-Light" w:cs="GothamNarrow-Light"/>
          <w:sz w:val="24"/>
          <w:szCs w:val="24"/>
        </w:rPr>
        <w:t>nakon prvog tretmana vidljiva su poboljšanja u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tonusu kože, a koža nakon tretmana izgleda izuzetno svježe, bez iritacije i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crvenila.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Svi se CACI tretmani baziraju na neinvazivnoj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mikrostruji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koja stimulira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miši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ć</w:t>
      </w:r>
      <w:r w:rsidRPr="00A43B23">
        <w:rPr>
          <w:rFonts w:ascii="GothamNarrow-Light" w:hAnsi="GothamNarrow-Light" w:cs="GothamNarrow-Light"/>
          <w:sz w:val="24"/>
          <w:szCs w:val="24"/>
        </w:rPr>
        <w:t>e i kožu, što rezultira uklanjanjem podo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č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njaka,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rehidratacijom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lica,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rejuvenacijom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te brojnim drugim poboljšanjima.</w:t>
      </w:r>
    </w:p>
    <w:p w14:paraId="45A083ED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68BA48FA" w14:textId="77777777" w:rsidR="00A43B23" w:rsidRDefault="00A43B23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72A5A44A" w14:textId="77777777" w:rsidR="00A43B23" w:rsidRDefault="00A43B23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2F6227EB" w14:textId="77777777" w:rsidR="00A43B23" w:rsidRDefault="00A43B23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5E188163" w14:textId="77777777" w:rsidR="00A43B23" w:rsidRDefault="00A43B23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322F2033" w14:textId="6D28A48E" w:rsidR="00201697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lastRenderedPageBreak/>
        <w:t>Tretman CACI Signature sastoji se od:</w:t>
      </w:r>
    </w:p>
    <w:p w14:paraId="4B3DC383" w14:textId="77777777" w:rsidR="00A43B23" w:rsidRPr="00A43B23" w:rsidRDefault="00A43B23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54F31AB2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t>Piling - kako bismo uklonili nakupljene mrtve stanice</w:t>
      </w:r>
    </w:p>
    <w:p w14:paraId="68CA8609" w14:textId="1ED3C9FB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t xml:space="preserve">CACI neinvazivni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lifting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proofErr w:type="spellStart"/>
      <w:r w:rsidRPr="00A43B23">
        <w:rPr>
          <w:rFonts w:ascii="GothamNarrow-Light" w:hAnsi="GothamNarrow-Light" w:cs="GothamNarrow-Light"/>
          <w:sz w:val="24"/>
          <w:szCs w:val="24"/>
        </w:rPr>
        <w:t>mikrostrujama</w:t>
      </w:r>
      <w:proofErr w:type="spellEnd"/>
      <w:r w:rsidRPr="00A43B23">
        <w:rPr>
          <w:rFonts w:ascii="GothamNarrow-Light" w:hAnsi="GothamNarrow-Light" w:cs="GothamNarrow-Light"/>
          <w:sz w:val="24"/>
          <w:szCs w:val="24"/>
        </w:rPr>
        <w:t xml:space="preserve"> - kojima podižemo miši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ć</w:t>
      </w:r>
      <w:r w:rsidRPr="00A43B23">
        <w:rPr>
          <w:rFonts w:ascii="GothamNarrow-Light" w:hAnsi="GothamNarrow-Light" w:cs="GothamNarrow-Light"/>
          <w:sz w:val="24"/>
          <w:szCs w:val="24"/>
        </w:rPr>
        <w:t>nu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strukturu i tonus, te zagla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đ</w:t>
      </w:r>
      <w:r w:rsidRPr="00A43B23">
        <w:rPr>
          <w:rFonts w:ascii="GothamNarrow-Light" w:hAnsi="GothamNarrow-Light" w:cs="GothamNarrow-Light"/>
          <w:sz w:val="24"/>
          <w:szCs w:val="24"/>
        </w:rPr>
        <w:t>ujemo bore</w:t>
      </w:r>
    </w:p>
    <w:p w14:paraId="51FEB25C" w14:textId="1A3FAF3E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t>CACI - završna maska koja daje predivan, nježan i osvježavaju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ć</w:t>
      </w:r>
      <w:r w:rsidRPr="00A43B23">
        <w:rPr>
          <w:rFonts w:ascii="GothamNarrow-Light" w:hAnsi="GothamNarrow-Light" w:cs="GothamNarrow-Light"/>
          <w:sz w:val="24"/>
          <w:szCs w:val="24"/>
        </w:rPr>
        <w:t>i osje</w:t>
      </w:r>
      <w:r w:rsidR="00A43B23" w:rsidRPr="00A43B23">
        <w:rPr>
          <w:rFonts w:ascii="GothamNarrow-Light" w:hAnsi="GothamNarrow-Light" w:cs="GothamNarrow-Light"/>
          <w:sz w:val="24"/>
          <w:szCs w:val="24"/>
        </w:rPr>
        <w:t>ć</w:t>
      </w:r>
      <w:r w:rsidRPr="00A43B23">
        <w:rPr>
          <w:rFonts w:ascii="GothamNarrow-Light" w:hAnsi="GothamNarrow-Light" w:cs="GothamNarrow-Light"/>
          <w:sz w:val="24"/>
          <w:szCs w:val="24"/>
        </w:rPr>
        <w:t>aj</w:t>
      </w:r>
      <w:r w:rsidRPr="00A43B23">
        <w:rPr>
          <w:rFonts w:ascii="GothamNarrow-Light" w:hAnsi="GothamNarrow-Light" w:cs="GothamNarrow-Light"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sz w:val="24"/>
          <w:szCs w:val="24"/>
        </w:rPr>
        <w:t>na koži.</w:t>
      </w:r>
    </w:p>
    <w:p w14:paraId="08DDABBF" w14:textId="77777777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</w:p>
    <w:p w14:paraId="330D4B9D" w14:textId="14C5F1E5" w:rsidR="00201697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sz w:val="24"/>
          <w:szCs w:val="24"/>
        </w:rPr>
      </w:pPr>
      <w:r w:rsidRPr="00A43B23">
        <w:rPr>
          <w:rFonts w:ascii="GothamNarrow-Light" w:hAnsi="GothamNarrow-Light" w:cs="GothamNarrow-Light"/>
          <w:sz w:val="24"/>
          <w:szCs w:val="24"/>
        </w:rPr>
        <w:t>REDOVNA CIJENA: 500,00 kn</w:t>
      </w:r>
    </w:p>
    <w:p w14:paraId="4730BBD6" w14:textId="67F43308" w:rsidR="00201697" w:rsidRPr="00A43B23" w:rsidRDefault="00201697" w:rsidP="00201697">
      <w:pPr>
        <w:rPr>
          <w:rFonts w:ascii="GothamNarrow-Medium" w:hAnsi="GothamNarrow-Medium" w:cs="GothamNarrow-Medium"/>
          <w:b/>
          <w:bCs/>
          <w:color w:val="FFFFFF"/>
          <w:sz w:val="24"/>
          <w:szCs w:val="24"/>
        </w:rPr>
      </w:pPr>
      <w:r w:rsidRPr="00A43B23">
        <w:rPr>
          <w:rFonts w:ascii="GothamNarrow-Light" w:hAnsi="GothamNarrow-Light" w:cs="GothamNarrow-Light"/>
          <w:b/>
          <w:bCs/>
          <w:sz w:val="24"/>
          <w:szCs w:val="24"/>
        </w:rPr>
        <w:t>CIJENA UZ VOUCHER: 249,00 kn</w:t>
      </w:r>
      <w:r w:rsidRPr="00A43B23">
        <w:rPr>
          <w:rFonts w:ascii="GothamNarrow-Medium" w:hAnsi="GothamNarrow-Medium" w:cs="GothamNarrow-Medium"/>
          <w:b/>
          <w:bCs/>
          <w:color w:val="FFFFFF"/>
          <w:sz w:val="24"/>
          <w:szCs w:val="24"/>
        </w:rPr>
        <w:t xml:space="preserve"> S</w:t>
      </w:r>
    </w:p>
    <w:p w14:paraId="71451BC5" w14:textId="77777777" w:rsidR="00A43B23" w:rsidRDefault="00A43B23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b/>
          <w:bCs/>
          <w:sz w:val="24"/>
          <w:szCs w:val="24"/>
        </w:rPr>
      </w:pPr>
    </w:p>
    <w:p w14:paraId="058BD092" w14:textId="77777777" w:rsidR="00A43B23" w:rsidRDefault="00A43B23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b/>
          <w:bCs/>
          <w:sz w:val="24"/>
          <w:szCs w:val="24"/>
        </w:rPr>
      </w:pPr>
    </w:p>
    <w:p w14:paraId="5DD3388B" w14:textId="77777777" w:rsidR="00A43B23" w:rsidRDefault="00A43B23" w:rsidP="00201697">
      <w:pPr>
        <w:autoSpaceDE w:val="0"/>
        <w:autoSpaceDN w:val="0"/>
        <w:adjustRightInd w:val="0"/>
        <w:spacing w:after="0" w:line="240" w:lineRule="auto"/>
        <w:rPr>
          <w:rFonts w:ascii="GothamNarrow-Light" w:hAnsi="GothamNarrow-Light" w:cs="GothamNarrow-Light"/>
          <w:b/>
          <w:bCs/>
          <w:sz w:val="24"/>
          <w:szCs w:val="24"/>
        </w:rPr>
      </w:pPr>
    </w:p>
    <w:p w14:paraId="0AEE9A15" w14:textId="5FCD30BA" w:rsidR="00FF521B" w:rsidRPr="00A43B23" w:rsidRDefault="00201697" w:rsidP="00201697">
      <w:p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b/>
          <w:bCs/>
          <w:sz w:val="24"/>
          <w:szCs w:val="24"/>
        </w:rPr>
      </w:pPr>
      <w:r w:rsidRPr="00A43B23">
        <w:rPr>
          <w:rFonts w:ascii="GothamNarrow-Light" w:hAnsi="GothamNarrow-Light" w:cs="GothamNarrow-Light"/>
          <w:b/>
          <w:bCs/>
          <w:sz w:val="24"/>
          <w:szCs w:val="24"/>
        </w:rPr>
        <w:t xml:space="preserve">Zatražite svoj personalizirani poklon </w:t>
      </w:r>
      <w:proofErr w:type="spellStart"/>
      <w:r w:rsidRPr="00A43B23">
        <w:rPr>
          <w:rFonts w:ascii="GothamNarrow-Light" w:hAnsi="GothamNarrow-Light" w:cs="GothamNarrow-Light"/>
          <w:b/>
          <w:bCs/>
          <w:sz w:val="24"/>
          <w:szCs w:val="24"/>
        </w:rPr>
        <w:t>voucher</w:t>
      </w:r>
      <w:proofErr w:type="spellEnd"/>
      <w:r w:rsidRPr="00A43B23">
        <w:rPr>
          <w:rFonts w:ascii="GothamNarrow-Light" w:hAnsi="GothamNarrow-Light" w:cs="GothamNarrow-Light"/>
          <w:b/>
          <w:bCs/>
          <w:sz w:val="24"/>
          <w:szCs w:val="24"/>
        </w:rPr>
        <w:t xml:space="preserve"> na mail </w:t>
      </w:r>
      <w:hyperlink r:id="rId4" w:history="1">
        <w:r w:rsidRPr="00A43B23">
          <w:rPr>
            <w:rStyle w:val="Hiperveza"/>
            <w:rFonts w:ascii="GothamNarrow-Medium" w:hAnsi="GothamNarrow-Medium" w:cs="GothamNarrow-Medium"/>
            <w:b/>
            <w:bCs/>
            <w:sz w:val="24"/>
            <w:szCs w:val="24"/>
          </w:rPr>
          <w:t>partner@certitour.com</w:t>
        </w:r>
      </w:hyperlink>
      <w:r w:rsidRPr="00A43B23">
        <w:rPr>
          <w:rFonts w:ascii="GothamNarrow-Medium" w:hAnsi="GothamNarrow-Medium" w:cs="GothamNarrow-Medium"/>
          <w:b/>
          <w:bCs/>
          <w:sz w:val="24"/>
          <w:szCs w:val="24"/>
        </w:rPr>
        <w:t xml:space="preserve"> </w:t>
      </w:r>
      <w:r w:rsidRPr="00A43B23">
        <w:rPr>
          <w:rFonts w:ascii="GothamNarrow-Light" w:hAnsi="GothamNarrow-Light" w:cs="GothamNarrow-Light"/>
          <w:b/>
          <w:bCs/>
          <w:sz w:val="24"/>
          <w:szCs w:val="24"/>
        </w:rPr>
        <w:t xml:space="preserve">ili na broj telefona </w:t>
      </w:r>
      <w:r w:rsidRPr="00A43B23">
        <w:rPr>
          <w:rFonts w:ascii="GothamNarrow-Medium" w:hAnsi="GothamNarrow-Medium" w:cs="GothamNarrow-Medium"/>
          <w:b/>
          <w:bCs/>
          <w:sz w:val="24"/>
          <w:szCs w:val="24"/>
        </w:rPr>
        <w:t>01 5802 532.</w:t>
      </w:r>
      <w:r w:rsidRPr="00A43B23">
        <w:rPr>
          <w:rFonts w:ascii="GothamNarrow-Medium" w:hAnsi="GothamNarrow-Medium" w:cs="GothamNarrow-Medium"/>
          <w:b/>
          <w:bCs/>
          <w:color w:val="FFFFFF"/>
          <w:sz w:val="24"/>
          <w:szCs w:val="24"/>
        </w:rPr>
        <w:t>NATURE</w:t>
      </w:r>
    </w:p>
    <w:sectPr w:rsidR="00FF521B" w:rsidRPr="00A43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Narrow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Narrow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97"/>
    <w:rsid w:val="00201697"/>
    <w:rsid w:val="00A43B2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ED4A"/>
  <w15:chartTrackingRefBased/>
  <w15:docId w15:val="{F23340F6-2681-4C06-90C2-6B795CE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16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0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tner@certitour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Furda - tajnik HKSR</dc:creator>
  <cp:keywords/>
  <dc:description/>
  <cp:lastModifiedBy>Ines Furda - tajnik HKSR</cp:lastModifiedBy>
  <cp:revision>2</cp:revision>
  <dcterms:created xsi:type="dcterms:W3CDTF">2020-08-06T15:04:00Z</dcterms:created>
  <dcterms:modified xsi:type="dcterms:W3CDTF">2020-08-06T15:18:00Z</dcterms:modified>
</cp:coreProperties>
</file>