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379D0" w14:textId="77777777" w:rsidR="009D00BB" w:rsidRPr="006265DF" w:rsidRDefault="009D00BB" w:rsidP="009D00BB">
      <w:pPr>
        <w:spacing w:after="0" w:line="240" w:lineRule="auto"/>
        <w:rPr>
          <w:rFonts w:ascii="Arial" w:eastAsia="Times New Roman" w:hAnsi="Arial" w:cs="Arial"/>
          <w:color w:val="000000"/>
          <w:sz w:val="30"/>
          <w:szCs w:val="30"/>
          <w:lang w:eastAsia="hr-HR"/>
        </w:rPr>
      </w:pPr>
      <w:r>
        <w:fldChar w:fldCharType="begin"/>
      </w:r>
      <w:r>
        <w:instrText xml:space="preserve"> HYPERLINK "http://hksr.test.promo.hr/priopcenje-za-medije-0" </w:instrText>
      </w:r>
      <w:r>
        <w:fldChar w:fldCharType="separate"/>
      </w:r>
      <w:r w:rsidRPr="006265DF">
        <w:rPr>
          <w:rFonts w:ascii="Arial" w:eastAsia="Times New Roman" w:hAnsi="Arial" w:cs="Arial"/>
          <w:color w:val="9B1519"/>
          <w:sz w:val="30"/>
          <w:szCs w:val="30"/>
          <w:lang w:eastAsia="hr-HR"/>
        </w:rPr>
        <w:t>PRIOPĆENJE ZA MEDIJE</w:t>
      </w:r>
      <w:r>
        <w:rPr>
          <w:rFonts w:ascii="Arial" w:eastAsia="Times New Roman" w:hAnsi="Arial" w:cs="Arial"/>
          <w:color w:val="9B1519"/>
          <w:sz w:val="30"/>
          <w:szCs w:val="30"/>
          <w:lang w:eastAsia="hr-HR"/>
        </w:rPr>
        <w:fldChar w:fldCharType="end"/>
      </w:r>
    </w:p>
    <w:p w14:paraId="2374F1C9"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Zagreb, 21. lipnja 2017.god.</w:t>
      </w:r>
    </w:p>
    <w:p w14:paraId="586C81F6"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b/>
          <w:bCs/>
          <w:color w:val="000000"/>
          <w:sz w:val="23"/>
          <w:szCs w:val="23"/>
          <w:lang w:eastAsia="hr-HR"/>
        </w:rPr>
        <w:t xml:space="preserve">Hrvatska komora socijalnih radnika obavještava javnost kako smo dana 20.06.2017. poslali pisani zahtjev RTL Direktu pod nazivom: „Zahtjev za objavom reakcije na priloge o slučajevima skrbništva za djecu Nine </w:t>
      </w:r>
      <w:proofErr w:type="spellStart"/>
      <w:r w:rsidRPr="006265DF">
        <w:rPr>
          <w:rFonts w:ascii="Arial" w:eastAsia="Times New Roman" w:hAnsi="Arial" w:cs="Arial"/>
          <w:b/>
          <w:bCs/>
          <w:color w:val="000000"/>
          <w:sz w:val="23"/>
          <w:szCs w:val="23"/>
          <w:lang w:eastAsia="hr-HR"/>
        </w:rPr>
        <w:t>Kuluz</w:t>
      </w:r>
      <w:proofErr w:type="spellEnd"/>
      <w:r w:rsidRPr="006265DF">
        <w:rPr>
          <w:rFonts w:ascii="Arial" w:eastAsia="Times New Roman" w:hAnsi="Arial" w:cs="Arial"/>
          <w:b/>
          <w:bCs/>
          <w:color w:val="000000"/>
          <w:sz w:val="23"/>
          <w:szCs w:val="23"/>
          <w:lang w:eastAsia="hr-HR"/>
        </w:rPr>
        <w:t xml:space="preserve"> i Severine Kojić, emitirane dana 19.07.2017. u emisiji RTL Direkt“.</w:t>
      </w:r>
    </w:p>
    <w:p w14:paraId="55C2A151"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b/>
          <w:bCs/>
          <w:color w:val="000000"/>
          <w:sz w:val="23"/>
          <w:szCs w:val="23"/>
          <w:lang w:eastAsia="hr-HR"/>
        </w:rPr>
        <w:t xml:space="preserve">U zahtjevu smo </w:t>
      </w:r>
      <w:proofErr w:type="spellStart"/>
      <w:r w:rsidRPr="006265DF">
        <w:rPr>
          <w:rFonts w:ascii="Arial" w:eastAsia="Times New Roman" w:hAnsi="Arial" w:cs="Arial"/>
          <w:b/>
          <w:bCs/>
          <w:color w:val="000000"/>
          <w:sz w:val="23"/>
          <w:szCs w:val="23"/>
          <w:lang w:eastAsia="hr-HR"/>
        </w:rPr>
        <w:t>naveli</w:t>
      </w:r>
      <w:r w:rsidRPr="006265DF">
        <w:rPr>
          <w:rFonts w:ascii="Arial" w:eastAsia="Times New Roman" w:hAnsi="Arial" w:cs="Arial"/>
          <w:color w:val="000000"/>
          <w:sz w:val="23"/>
          <w:szCs w:val="23"/>
          <w:lang w:eastAsia="hr-HR"/>
        </w:rPr>
        <w:t>:„U</w:t>
      </w:r>
      <w:proofErr w:type="spellEnd"/>
      <w:r w:rsidRPr="006265DF">
        <w:rPr>
          <w:rFonts w:ascii="Arial" w:eastAsia="Times New Roman" w:hAnsi="Arial" w:cs="Arial"/>
          <w:color w:val="000000"/>
          <w:sz w:val="23"/>
          <w:szCs w:val="23"/>
          <w:lang w:eastAsia="hr-HR"/>
        </w:rPr>
        <w:t xml:space="preserve"> emisiji RTL Direkt urednika i voditelja Zorana </w:t>
      </w:r>
      <w:proofErr w:type="spellStart"/>
      <w:r w:rsidRPr="006265DF">
        <w:rPr>
          <w:rFonts w:ascii="Arial" w:eastAsia="Times New Roman" w:hAnsi="Arial" w:cs="Arial"/>
          <w:color w:val="000000"/>
          <w:sz w:val="23"/>
          <w:szCs w:val="23"/>
          <w:lang w:eastAsia="hr-HR"/>
        </w:rPr>
        <w:t>Šprajca</w:t>
      </w:r>
      <w:proofErr w:type="spellEnd"/>
      <w:r w:rsidRPr="006265DF">
        <w:rPr>
          <w:rFonts w:ascii="Arial" w:eastAsia="Times New Roman" w:hAnsi="Arial" w:cs="Arial"/>
          <w:color w:val="000000"/>
          <w:sz w:val="23"/>
          <w:szCs w:val="23"/>
          <w:lang w:eastAsia="hr-HR"/>
        </w:rPr>
        <w:t xml:space="preserve"> emitiranoj 19. lipnja 2017. godine slučajevi Nine </w:t>
      </w:r>
      <w:proofErr w:type="spellStart"/>
      <w:r w:rsidRPr="006265DF">
        <w:rPr>
          <w:rFonts w:ascii="Arial" w:eastAsia="Times New Roman" w:hAnsi="Arial" w:cs="Arial"/>
          <w:color w:val="000000"/>
          <w:sz w:val="23"/>
          <w:szCs w:val="23"/>
          <w:lang w:eastAsia="hr-HR"/>
        </w:rPr>
        <w:t>Kuluz</w:t>
      </w:r>
      <w:proofErr w:type="spellEnd"/>
      <w:r w:rsidRPr="006265DF">
        <w:rPr>
          <w:rFonts w:ascii="Arial" w:eastAsia="Times New Roman" w:hAnsi="Arial" w:cs="Arial"/>
          <w:color w:val="000000"/>
          <w:sz w:val="23"/>
          <w:szCs w:val="23"/>
          <w:lang w:eastAsia="hr-HR"/>
        </w:rPr>
        <w:t xml:space="preserve"> i Severine Kojić povezuju se, po razini propusta centara za socijalnu skrb, sa slučajem nedavne tragedije u Puli kada je dječaka Denisa Bašića ubila majka. Uz dužno poštovanje, radi se o </w:t>
      </w:r>
      <w:r w:rsidRPr="006265DF">
        <w:rPr>
          <w:rFonts w:ascii="Arial" w:eastAsia="Times New Roman" w:hAnsi="Arial" w:cs="Arial"/>
          <w:b/>
          <w:bCs/>
          <w:color w:val="000000"/>
          <w:sz w:val="23"/>
          <w:szCs w:val="23"/>
          <w:lang w:eastAsia="hr-HR"/>
        </w:rPr>
        <w:t>skandaloznoj usporedbi</w:t>
      </w:r>
      <w:r w:rsidRPr="006265DF">
        <w:rPr>
          <w:rFonts w:ascii="Arial" w:eastAsia="Times New Roman" w:hAnsi="Arial" w:cs="Arial"/>
          <w:color w:val="000000"/>
          <w:sz w:val="23"/>
          <w:szCs w:val="23"/>
          <w:lang w:eastAsia="hr-HR"/>
        </w:rPr>
        <w:t>. Pored toga, izrazito je novinarski neprofesionalno što nitko od predstavnika socijalnih radnika nije pozvan da kaže svoje mišljenje o ova dva slučaja. Dan poslije, 20. lipnja, u istoj je emisiji najavljeno gostovanje pravobraniteljice za djecu, opet bez predstavnika socijalnih radnika.“</w:t>
      </w:r>
    </w:p>
    <w:p w14:paraId="26B3904C"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b/>
          <w:bCs/>
          <w:color w:val="000000"/>
          <w:sz w:val="23"/>
          <w:szCs w:val="23"/>
          <w:lang w:eastAsia="hr-HR"/>
        </w:rPr>
        <w:t>Nakon primitka navedenog zahtjeva, isti dan smo pozvani da damo kratku snimljenu izjavu za slijedeće izdanje RTL Direkta. Poziv smo odbili zato što smatramo da se grubi profesionalni propust počinjen dan ranije ne može ispraviti uzimanjem kratke izjave od predstavnika Komore, kojom se tek formalno upotpunjava nastup pravobraniteljice za djecu i fingira ravnoteža u izvještavanju. Da bi objasnili sve pogreške u interpretaciji ovih slučajeva u emisiji RTL Direkt, trebamo barem isto toliko vremena koliko su dobile korisnice centara za socijalnu skrb čije su se verzije događaja jednostrano i bez provjere njihovih iskaza puštene.</w:t>
      </w:r>
      <w:r w:rsidRPr="006265DF">
        <w:rPr>
          <w:rFonts w:ascii="Arial" w:eastAsia="Times New Roman" w:hAnsi="Arial" w:cs="Arial"/>
          <w:b/>
          <w:bCs/>
          <w:color w:val="000000"/>
          <w:sz w:val="23"/>
          <w:szCs w:val="23"/>
          <w:lang w:eastAsia="hr-HR"/>
        </w:rPr>
        <w:br/>
        <w:t>Budući su u emisiji RTL Direkt neadekvatno obrađena oba slučaja i neargumentirano napadnuti socijalni radnici, te je odbijen naš zahtjev za objavom reakcije, a zatim nepotpuno objašnjeni razlozi našeg nesudjelovanja kratkim snimljenim prilogom u emisiji, ovim putem obavještavamo javnost o razlozima izostanka. Napominjemo kako i dalje stojimo na raspolaganju za otvorenu i profesionalnu komunikaciju s RTL-om i ostalim medijima o svim problemima kao i pozitivnim događajima u sustavu socijalne skrbi.</w:t>
      </w:r>
    </w:p>
    <w:p w14:paraId="51B36E5A"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Povjerenstvo za odnose s javnošću</w:t>
      </w:r>
    </w:p>
    <w:p w14:paraId="6B9D5C1E"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PREDSJEDNIK:</w:t>
      </w:r>
      <w:r w:rsidRPr="006265DF">
        <w:rPr>
          <w:rFonts w:ascii="Arial" w:eastAsia="Times New Roman" w:hAnsi="Arial" w:cs="Arial"/>
          <w:color w:val="000000"/>
          <w:sz w:val="23"/>
          <w:szCs w:val="23"/>
          <w:lang w:eastAsia="hr-HR"/>
        </w:rPr>
        <w:br/>
        <w:t xml:space="preserve">mr. </w:t>
      </w:r>
      <w:proofErr w:type="spellStart"/>
      <w:r w:rsidRPr="006265DF">
        <w:rPr>
          <w:rFonts w:ascii="Arial" w:eastAsia="Times New Roman" w:hAnsi="Arial" w:cs="Arial"/>
          <w:color w:val="000000"/>
          <w:sz w:val="23"/>
          <w:szCs w:val="23"/>
          <w:lang w:eastAsia="hr-HR"/>
        </w:rPr>
        <w:t>sc</w:t>
      </w:r>
      <w:proofErr w:type="spellEnd"/>
      <w:r w:rsidRPr="006265DF">
        <w:rPr>
          <w:rFonts w:ascii="Arial" w:eastAsia="Times New Roman" w:hAnsi="Arial" w:cs="Arial"/>
          <w:color w:val="000000"/>
          <w:sz w:val="23"/>
          <w:szCs w:val="23"/>
          <w:lang w:eastAsia="hr-HR"/>
        </w:rPr>
        <w:t>. Antun Ilijaš, dipl. socijalni radnik</w:t>
      </w:r>
    </w:p>
    <w:p w14:paraId="0EE3DA8C" w14:textId="77777777" w:rsidR="009D00BB" w:rsidRDefault="009D00BB" w:rsidP="009D00BB">
      <w:pPr>
        <w:spacing w:after="0" w:line="240" w:lineRule="auto"/>
        <w:rPr>
          <w:rFonts w:ascii="Arial" w:eastAsia="Times New Roman" w:hAnsi="Arial" w:cs="Arial"/>
          <w:color w:val="000000"/>
          <w:sz w:val="30"/>
          <w:szCs w:val="30"/>
          <w:lang w:eastAsia="hr-HR"/>
        </w:rPr>
      </w:pPr>
    </w:p>
    <w:p w14:paraId="5643D2D9" w14:textId="77777777" w:rsidR="009D00BB" w:rsidRPr="006265DF" w:rsidRDefault="009D00BB" w:rsidP="009D00BB">
      <w:pPr>
        <w:spacing w:after="0" w:line="240" w:lineRule="auto"/>
        <w:rPr>
          <w:rFonts w:ascii="Arial" w:eastAsia="Times New Roman" w:hAnsi="Arial" w:cs="Arial"/>
          <w:color w:val="000000"/>
          <w:sz w:val="30"/>
          <w:szCs w:val="30"/>
          <w:lang w:eastAsia="hr-HR"/>
        </w:rPr>
      </w:pPr>
      <w:hyperlink r:id="rId4" w:history="1">
        <w:r w:rsidRPr="006265DF">
          <w:rPr>
            <w:rFonts w:ascii="Arial" w:eastAsia="Times New Roman" w:hAnsi="Arial" w:cs="Arial"/>
            <w:color w:val="9B1519"/>
            <w:sz w:val="30"/>
            <w:szCs w:val="30"/>
            <w:lang w:eastAsia="hr-HR"/>
          </w:rPr>
          <w:t>ODGOVOR RTL DIREKTU</w:t>
        </w:r>
      </w:hyperlink>
    </w:p>
    <w:p w14:paraId="02FCAC32"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Poštovana,</w:t>
      </w:r>
    </w:p>
    <w:p w14:paraId="3266BA14"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 xml:space="preserve">odgovarajući na prigovor Hrvatske komore socijalnih radnika na izrazitu neprofesionalnost u izvještavanju RTL Direkta u slučajevima skrbništva nad djecom majki Nine </w:t>
      </w:r>
      <w:proofErr w:type="spellStart"/>
      <w:r w:rsidRPr="006265DF">
        <w:rPr>
          <w:rFonts w:ascii="Arial" w:eastAsia="Times New Roman" w:hAnsi="Arial" w:cs="Arial"/>
          <w:color w:val="000000"/>
          <w:sz w:val="23"/>
          <w:szCs w:val="23"/>
          <w:lang w:eastAsia="hr-HR"/>
        </w:rPr>
        <w:t>Kuluz</w:t>
      </w:r>
      <w:proofErr w:type="spellEnd"/>
      <w:r w:rsidRPr="006265DF">
        <w:rPr>
          <w:rFonts w:ascii="Arial" w:eastAsia="Times New Roman" w:hAnsi="Arial" w:cs="Arial"/>
          <w:color w:val="000000"/>
          <w:sz w:val="23"/>
          <w:szCs w:val="23"/>
          <w:lang w:eastAsia="hr-HR"/>
        </w:rPr>
        <w:t xml:space="preserve"> i Severine Kojić, pozvali ste nas na snimanje izjave za novo izdanje RTL Direkta.</w:t>
      </w:r>
    </w:p>
    <w:p w14:paraId="29FD68C9"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lastRenderedPageBreak/>
        <w:t>Osnovni prigovor Komore svodio se na to da ste problematizirali dva slučaja u obradi Centara za socijalnu skrb, a da pritom niste konzultirali niti jednu nadležnu instituciju u sustavu socijalne skrbi pa tako ni Komoru. Smatramo da se takva velika profesionalna pogreška ne može ispraviti uzimanjem kratke snimane izjave od predstavnika Komore kojom će se tek garnirati gostovanje uživo Pravobraniteljice za djecu.</w:t>
      </w:r>
    </w:p>
    <w:p w14:paraId="79A9B77D"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Stoga, ne možemo pristati na vaš prijedlog snimanja kratke izjave zbog neravnopravnog tretmana u odnosu na ostale sudionike jučerašnjeg i današnjeg gostovanja uživo. Još jednom apeliramo na vas da u praćenju ovakvih tema konzultirate one koji su najpozvaniji da ih na stručan način komentiraju i tumače, a koji su uključeni u sam postupak.</w:t>
      </w:r>
      <w:r w:rsidRPr="006265DF">
        <w:rPr>
          <w:rFonts w:ascii="Arial" w:eastAsia="Times New Roman" w:hAnsi="Arial" w:cs="Arial"/>
          <w:color w:val="000000"/>
          <w:sz w:val="23"/>
          <w:szCs w:val="23"/>
          <w:lang w:eastAsia="hr-HR"/>
        </w:rPr>
        <w:br/>
        <w:t>Podsjećamo da smo i nadalje otvoreni za sudjelovanje u RTL Direktu.</w:t>
      </w:r>
    </w:p>
    <w:p w14:paraId="7EF139C2"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Još jednom vas pozivamo da našu reakciju u cijelosti objavite u RTL Direktu i na stranicama RTL Vijesti.</w:t>
      </w:r>
    </w:p>
    <w:p w14:paraId="0741B15B"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Povjerenstvo za odnose s javnošću:</w:t>
      </w:r>
    </w:p>
    <w:p w14:paraId="7E3D967E"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 xml:space="preserve">Nela </w:t>
      </w:r>
      <w:proofErr w:type="spellStart"/>
      <w:r w:rsidRPr="006265DF">
        <w:rPr>
          <w:rFonts w:ascii="Arial" w:eastAsia="Times New Roman" w:hAnsi="Arial" w:cs="Arial"/>
          <w:color w:val="000000"/>
          <w:sz w:val="23"/>
          <w:szCs w:val="23"/>
          <w:lang w:eastAsia="hr-HR"/>
        </w:rPr>
        <w:t>Pamuković</w:t>
      </w:r>
      <w:proofErr w:type="spellEnd"/>
      <w:r w:rsidRPr="006265DF">
        <w:rPr>
          <w:rFonts w:ascii="Arial" w:eastAsia="Times New Roman" w:hAnsi="Arial" w:cs="Arial"/>
          <w:color w:val="000000"/>
          <w:sz w:val="23"/>
          <w:szCs w:val="23"/>
          <w:lang w:eastAsia="hr-HR"/>
        </w:rPr>
        <w:t>, voditelj, dipl. socijalna radnica</w:t>
      </w:r>
    </w:p>
    <w:p w14:paraId="1BC366F2"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PREDSJEDNIK:</w:t>
      </w:r>
    </w:p>
    <w:p w14:paraId="32511F77"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 xml:space="preserve">mr. </w:t>
      </w:r>
      <w:proofErr w:type="spellStart"/>
      <w:r w:rsidRPr="006265DF">
        <w:rPr>
          <w:rFonts w:ascii="Arial" w:eastAsia="Times New Roman" w:hAnsi="Arial" w:cs="Arial"/>
          <w:color w:val="000000"/>
          <w:sz w:val="23"/>
          <w:szCs w:val="23"/>
          <w:lang w:eastAsia="hr-HR"/>
        </w:rPr>
        <w:t>sc</w:t>
      </w:r>
      <w:proofErr w:type="spellEnd"/>
      <w:r w:rsidRPr="006265DF">
        <w:rPr>
          <w:rFonts w:ascii="Arial" w:eastAsia="Times New Roman" w:hAnsi="Arial" w:cs="Arial"/>
          <w:color w:val="000000"/>
          <w:sz w:val="23"/>
          <w:szCs w:val="23"/>
          <w:lang w:eastAsia="hr-HR"/>
        </w:rPr>
        <w:t>. Antun Ilijaš, dipl. socijalni radnik</w:t>
      </w:r>
    </w:p>
    <w:p w14:paraId="6D30F1FE" w14:textId="77777777" w:rsidR="009D00BB" w:rsidRDefault="009D00BB" w:rsidP="009D00BB">
      <w:pPr>
        <w:spacing w:after="0" w:line="240" w:lineRule="auto"/>
        <w:rPr>
          <w:rFonts w:ascii="Arial" w:eastAsia="Times New Roman" w:hAnsi="Arial" w:cs="Arial"/>
          <w:color w:val="000000"/>
          <w:sz w:val="30"/>
          <w:szCs w:val="30"/>
          <w:lang w:eastAsia="hr-HR"/>
        </w:rPr>
      </w:pPr>
    </w:p>
    <w:p w14:paraId="09C08E58" w14:textId="77777777" w:rsidR="009D00BB" w:rsidRPr="006265DF" w:rsidRDefault="009D00BB" w:rsidP="009D00BB">
      <w:pPr>
        <w:spacing w:after="0" w:line="240" w:lineRule="auto"/>
        <w:rPr>
          <w:rFonts w:ascii="Arial" w:eastAsia="Times New Roman" w:hAnsi="Arial" w:cs="Arial"/>
          <w:color w:val="000000"/>
          <w:sz w:val="30"/>
          <w:szCs w:val="30"/>
          <w:lang w:eastAsia="hr-HR"/>
        </w:rPr>
      </w:pPr>
      <w:hyperlink r:id="rId5" w:history="1">
        <w:r w:rsidRPr="006265DF">
          <w:rPr>
            <w:rFonts w:ascii="Arial" w:eastAsia="Times New Roman" w:hAnsi="Arial" w:cs="Arial"/>
            <w:color w:val="9B1519"/>
            <w:sz w:val="30"/>
            <w:szCs w:val="30"/>
            <w:lang w:eastAsia="hr-HR"/>
          </w:rPr>
          <w:t>REAKCIJA NA PRILOGE U RTL VIJESTIMA I RTL DIREKTU</w:t>
        </w:r>
      </w:hyperlink>
    </w:p>
    <w:p w14:paraId="3B217D31"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Zagreb, 20. lipnja 2017.god.</w:t>
      </w:r>
    </w:p>
    <w:p w14:paraId="0ECC959F"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RTL Vijesti i emisija RTL Direkt</w:t>
      </w:r>
      <w:r w:rsidRPr="006265DF">
        <w:rPr>
          <w:rFonts w:ascii="Arial" w:eastAsia="Times New Roman" w:hAnsi="Arial" w:cs="Arial"/>
          <w:color w:val="000000"/>
          <w:sz w:val="23"/>
          <w:szCs w:val="23"/>
          <w:lang w:eastAsia="hr-HR"/>
        </w:rPr>
        <w:br/>
        <w:t xml:space="preserve">Gospodin Igor </w:t>
      </w:r>
      <w:proofErr w:type="spellStart"/>
      <w:r w:rsidRPr="006265DF">
        <w:rPr>
          <w:rFonts w:ascii="Arial" w:eastAsia="Times New Roman" w:hAnsi="Arial" w:cs="Arial"/>
          <w:color w:val="000000"/>
          <w:sz w:val="23"/>
          <w:szCs w:val="23"/>
          <w:lang w:eastAsia="hr-HR"/>
        </w:rPr>
        <w:t>Bobić</w:t>
      </w:r>
      <w:proofErr w:type="spellEnd"/>
      <w:r w:rsidRPr="006265DF">
        <w:rPr>
          <w:rFonts w:ascii="Arial" w:eastAsia="Times New Roman" w:hAnsi="Arial" w:cs="Arial"/>
          <w:color w:val="000000"/>
          <w:sz w:val="23"/>
          <w:szCs w:val="23"/>
          <w:lang w:eastAsia="hr-HR"/>
        </w:rPr>
        <w:t>, glavni urednik Informativnog programa</w:t>
      </w:r>
      <w:r w:rsidRPr="006265DF">
        <w:rPr>
          <w:rFonts w:ascii="Arial" w:eastAsia="Times New Roman" w:hAnsi="Arial" w:cs="Arial"/>
          <w:color w:val="000000"/>
          <w:sz w:val="23"/>
          <w:szCs w:val="23"/>
          <w:lang w:eastAsia="hr-HR"/>
        </w:rPr>
        <w:br/>
        <w:t xml:space="preserve">Gospodin Zoran </w:t>
      </w:r>
      <w:proofErr w:type="spellStart"/>
      <w:r w:rsidRPr="006265DF">
        <w:rPr>
          <w:rFonts w:ascii="Arial" w:eastAsia="Times New Roman" w:hAnsi="Arial" w:cs="Arial"/>
          <w:color w:val="000000"/>
          <w:sz w:val="23"/>
          <w:szCs w:val="23"/>
          <w:lang w:eastAsia="hr-HR"/>
        </w:rPr>
        <w:t>Šprajc</w:t>
      </w:r>
      <w:proofErr w:type="spellEnd"/>
      <w:r w:rsidRPr="006265DF">
        <w:rPr>
          <w:rFonts w:ascii="Arial" w:eastAsia="Times New Roman" w:hAnsi="Arial" w:cs="Arial"/>
          <w:color w:val="000000"/>
          <w:sz w:val="23"/>
          <w:szCs w:val="23"/>
          <w:lang w:eastAsia="hr-HR"/>
        </w:rPr>
        <w:t>, urednik emisije RTL Direkt</w:t>
      </w:r>
      <w:r w:rsidRPr="006265DF">
        <w:rPr>
          <w:rFonts w:ascii="Arial" w:eastAsia="Times New Roman" w:hAnsi="Arial" w:cs="Arial"/>
          <w:color w:val="000000"/>
          <w:sz w:val="23"/>
          <w:szCs w:val="23"/>
          <w:lang w:eastAsia="hr-HR"/>
        </w:rPr>
        <w:br/>
        <w:t>Krapinska 45</w:t>
      </w:r>
      <w:r w:rsidRPr="006265DF">
        <w:rPr>
          <w:rFonts w:ascii="Arial" w:eastAsia="Times New Roman" w:hAnsi="Arial" w:cs="Arial"/>
          <w:color w:val="000000"/>
          <w:sz w:val="23"/>
          <w:szCs w:val="23"/>
          <w:lang w:eastAsia="hr-HR"/>
        </w:rPr>
        <w:br/>
        <w:t>10 000 ZAGREB</w:t>
      </w:r>
    </w:p>
    <w:p w14:paraId="5994BFEA"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b/>
          <w:bCs/>
          <w:color w:val="000000"/>
          <w:sz w:val="23"/>
          <w:szCs w:val="23"/>
          <w:lang w:eastAsia="hr-HR"/>
        </w:rPr>
        <w:t xml:space="preserve">Predmet: Zahtjev za objavom reakcije na tekst objavljen na portalu RTL Vijesti 15. lipnja 2017. godine pod naslovom “Splićanka Nina mora se rastati od svog djeteta: Socijalna služba sedmogodišnjeg </w:t>
      </w:r>
      <w:proofErr w:type="spellStart"/>
      <w:r w:rsidRPr="006265DF">
        <w:rPr>
          <w:rFonts w:ascii="Arial" w:eastAsia="Times New Roman" w:hAnsi="Arial" w:cs="Arial"/>
          <w:b/>
          <w:bCs/>
          <w:color w:val="000000"/>
          <w:sz w:val="23"/>
          <w:szCs w:val="23"/>
          <w:lang w:eastAsia="hr-HR"/>
        </w:rPr>
        <w:t>Cesarea</w:t>
      </w:r>
      <w:proofErr w:type="spellEnd"/>
      <w:r w:rsidRPr="006265DF">
        <w:rPr>
          <w:rFonts w:ascii="Arial" w:eastAsia="Times New Roman" w:hAnsi="Arial" w:cs="Arial"/>
          <w:b/>
          <w:bCs/>
          <w:color w:val="000000"/>
          <w:sz w:val="23"/>
          <w:szCs w:val="23"/>
          <w:lang w:eastAsia="hr-HR"/>
        </w:rPr>
        <w:t xml:space="preserve"> za desetak dana odvodi u Italiju ocu nasilniku</w:t>
      </w:r>
    </w:p>
    <w:p w14:paraId="3A9354F7"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b/>
          <w:bCs/>
          <w:color w:val="000000"/>
          <w:sz w:val="23"/>
          <w:szCs w:val="23"/>
          <w:lang w:eastAsia="hr-HR"/>
        </w:rPr>
        <w:t xml:space="preserve">Predmet: Zahtjev za objavom reakcije na priloge o slučajevima skrbništva za djecu Nine </w:t>
      </w:r>
      <w:proofErr w:type="spellStart"/>
      <w:r w:rsidRPr="006265DF">
        <w:rPr>
          <w:rFonts w:ascii="Arial" w:eastAsia="Times New Roman" w:hAnsi="Arial" w:cs="Arial"/>
          <w:b/>
          <w:bCs/>
          <w:color w:val="000000"/>
          <w:sz w:val="23"/>
          <w:szCs w:val="23"/>
          <w:lang w:eastAsia="hr-HR"/>
        </w:rPr>
        <w:t>Kuluz</w:t>
      </w:r>
      <w:proofErr w:type="spellEnd"/>
      <w:r w:rsidRPr="006265DF">
        <w:rPr>
          <w:rFonts w:ascii="Arial" w:eastAsia="Times New Roman" w:hAnsi="Arial" w:cs="Arial"/>
          <w:b/>
          <w:bCs/>
          <w:color w:val="000000"/>
          <w:sz w:val="23"/>
          <w:szCs w:val="23"/>
          <w:lang w:eastAsia="hr-HR"/>
        </w:rPr>
        <w:t xml:space="preserve"> i Severine Kojić, emitirane dana 19.07.2017. u emisiji RTL Direkt</w:t>
      </w:r>
    </w:p>
    <w:p w14:paraId="412F6338"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Poštovani,</w:t>
      </w:r>
      <w:r w:rsidRPr="006265DF">
        <w:rPr>
          <w:rFonts w:ascii="Arial" w:eastAsia="Times New Roman" w:hAnsi="Arial" w:cs="Arial"/>
          <w:color w:val="000000"/>
          <w:sz w:val="23"/>
          <w:szCs w:val="23"/>
          <w:lang w:eastAsia="hr-HR"/>
        </w:rPr>
        <w:br/>
        <w:t xml:space="preserve">Na portalu RTL Vijesti 15. lipnja 2017. godine objavljen je tekst pod naslovom “Splićanka Nina mora se rastati od svog djeteta: Socijalna služba sedmogodišnjeg </w:t>
      </w:r>
      <w:proofErr w:type="spellStart"/>
      <w:r w:rsidRPr="006265DF">
        <w:rPr>
          <w:rFonts w:ascii="Arial" w:eastAsia="Times New Roman" w:hAnsi="Arial" w:cs="Arial"/>
          <w:color w:val="000000"/>
          <w:sz w:val="23"/>
          <w:szCs w:val="23"/>
          <w:lang w:eastAsia="hr-HR"/>
        </w:rPr>
        <w:t>Cesarea</w:t>
      </w:r>
      <w:proofErr w:type="spellEnd"/>
      <w:r w:rsidRPr="006265DF">
        <w:rPr>
          <w:rFonts w:ascii="Arial" w:eastAsia="Times New Roman" w:hAnsi="Arial" w:cs="Arial"/>
          <w:color w:val="000000"/>
          <w:sz w:val="23"/>
          <w:szCs w:val="23"/>
          <w:lang w:eastAsia="hr-HR"/>
        </w:rPr>
        <w:t xml:space="preserve"> za desetak dana odvodi u Italiju ocu nasilniku” koji sadrži brojne pogrešne informacije o samom slučaju i načinu rada centara za socijalnu skrb.</w:t>
      </w:r>
      <w:r w:rsidRPr="006265DF">
        <w:rPr>
          <w:rFonts w:ascii="Arial" w:eastAsia="Times New Roman" w:hAnsi="Arial" w:cs="Arial"/>
          <w:color w:val="000000"/>
          <w:sz w:val="23"/>
          <w:szCs w:val="23"/>
          <w:lang w:eastAsia="hr-HR"/>
        </w:rPr>
        <w:br/>
        <w:t xml:space="preserve">Smatrajući da su te pogreške dovele do nepotrebnog i neopravdanog napada na rad zaposlenika centra, ali i do dezinformiranja budućih tražitelja obiteljske zaštite, molimo da objavom ove reakcije pravilno informirate javnost o važnim pravnim procedurama </w:t>
      </w:r>
      <w:r w:rsidRPr="006265DF">
        <w:rPr>
          <w:rFonts w:ascii="Arial" w:eastAsia="Times New Roman" w:hAnsi="Arial" w:cs="Arial"/>
          <w:color w:val="000000"/>
          <w:sz w:val="23"/>
          <w:szCs w:val="23"/>
          <w:lang w:eastAsia="hr-HR"/>
        </w:rPr>
        <w:lastRenderedPageBreak/>
        <w:t>koje olakšavaju traženje zaštite od institucija socijalne skrbi.</w:t>
      </w:r>
      <w:r w:rsidRPr="006265DF">
        <w:rPr>
          <w:rFonts w:ascii="Arial" w:eastAsia="Times New Roman" w:hAnsi="Arial" w:cs="Arial"/>
          <w:color w:val="000000"/>
          <w:sz w:val="23"/>
          <w:szCs w:val="23"/>
          <w:lang w:eastAsia="hr-HR"/>
        </w:rPr>
        <w:br/>
        <w:t>1. Naslov teksta sugerira da socijalne službe zanemaruju optužbe za obiteljsko nasilje i bešćutno vraćaju dijete ocu nasilniku. Iz istog je teksta potpuno jasno da su nadležni sudovi odlučivali u ovom predmetu, sve do Vrhovnog suda, te je pravomoćnom sudskom presudom riješeno kako se dijete mora vratiti ocu u Italiju.</w:t>
      </w:r>
      <w:r w:rsidRPr="006265DF">
        <w:rPr>
          <w:rFonts w:ascii="Arial" w:eastAsia="Times New Roman" w:hAnsi="Arial" w:cs="Arial"/>
          <w:color w:val="000000"/>
          <w:sz w:val="23"/>
          <w:szCs w:val="23"/>
          <w:lang w:eastAsia="hr-HR"/>
        </w:rPr>
        <w:br/>
        <w:t>2. Evidentno je kako je do sudskog postupka za vraćanje djeteta ocu došlo zato što majka nije pokrenula postupak dodjele skrbništva nad djetetom sukladno talijanskim zakonima.</w:t>
      </w:r>
      <w:r w:rsidRPr="006265DF">
        <w:rPr>
          <w:rFonts w:ascii="Arial" w:eastAsia="Times New Roman" w:hAnsi="Arial" w:cs="Arial"/>
          <w:color w:val="000000"/>
          <w:sz w:val="23"/>
          <w:szCs w:val="23"/>
          <w:lang w:eastAsia="hr-HR"/>
        </w:rPr>
        <w:br/>
        <w:t>Citiramo:</w:t>
      </w:r>
      <w:r w:rsidRPr="006265DF">
        <w:rPr>
          <w:rFonts w:ascii="Arial" w:eastAsia="Times New Roman" w:hAnsi="Arial" w:cs="Arial"/>
          <w:color w:val="000000"/>
          <w:sz w:val="23"/>
          <w:szCs w:val="23"/>
          <w:lang w:eastAsia="hr-HR"/>
        </w:rPr>
        <w:br/>
        <w:t>„ U Splitu se paralelno sa suđenjem u Italiji za otmicu, vodio postupak po Haškoj konvenciji za vraćanje djeteta u Italiju. “Općinski sud u Splitu je po kratkom postupku, pod velikim pritiskom Talijanskog konzulata na sve državne organe donio odluku da se dijete vrati u Italiju”, objašnjava Nina i dodaje kako se na tu odluku žalila.</w:t>
      </w:r>
      <w:r w:rsidRPr="006265DF">
        <w:rPr>
          <w:rFonts w:ascii="Arial" w:eastAsia="Times New Roman" w:hAnsi="Arial" w:cs="Arial"/>
          <w:color w:val="000000"/>
          <w:sz w:val="23"/>
          <w:szCs w:val="23"/>
          <w:lang w:eastAsia="hr-HR"/>
        </w:rPr>
        <w:br/>
        <w:t>Županijski sud vraća predmet na Općinski i određuje da se izvrše psihološka i psihijatrijska vještačenja nad oba roditelja i nad djetetom, jer se takva odluka ne može donijeti tek tako. “Sva vještačenja su bila u korist djeteta i mene”, rekla nam je Nina.</w:t>
      </w:r>
      <w:r w:rsidRPr="006265DF">
        <w:rPr>
          <w:rFonts w:ascii="Arial" w:eastAsia="Times New Roman" w:hAnsi="Arial" w:cs="Arial"/>
          <w:color w:val="000000"/>
          <w:sz w:val="23"/>
          <w:szCs w:val="23"/>
          <w:lang w:eastAsia="hr-HR"/>
        </w:rPr>
        <w:br/>
        <w:t>Općinski sud presudi u korist majke – a županijski sud, taj isti sudac Marijan Miletić, koji je tražio vještačenja – donosi odluku da se dijete vrati u Italiju jer je “Italija civilizirana zemlja u kojoj nema ratova, epidemija ni gladi”, stoji u odluci suda.</w:t>
      </w:r>
      <w:r w:rsidRPr="006265DF">
        <w:rPr>
          <w:rFonts w:ascii="Arial" w:eastAsia="Times New Roman" w:hAnsi="Arial" w:cs="Arial"/>
          <w:color w:val="000000"/>
          <w:sz w:val="23"/>
          <w:szCs w:val="23"/>
          <w:lang w:eastAsia="hr-HR"/>
        </w:rPr>
        <w:br/>
        <w:t>“Meni je odvjetnica tada savjetovala da se žalimo Vrhovnom sudu, a ja da se s djetetom sklonim što dalje”, nastavlja Nina koja je to i učinila. Odvela je dijete u Bosnu, misleći kako će to trajati nekoliko tjedana, eventualno mjeseci – no odužilo se na pune četiri godine.</w:t>
      </w:r>
    </w:p>
    <w:p w14:paraId="51FE2CDD"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I tako dalje, da ne navodimo sadržaj cijelog članka.</w:t>
      </w:r>
    </w:p>
    <w:p w14:paraId="1F0C0C1B"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3. Uvažavajući sve potencijalne razloge i okolnosti koje su majku naveli na bijeg iz Italije, moramo napomenuti da roditelj u zaštiti djeteta treba potražiti pomoć nadležnih institucija koje će ga uputiti u pravni hodogram. Ako roditelj, radilo se o majci ili o ocu, postupa na svoju ruku, mimo zakona, a k tome ne prijavi zlostavljanje, ne pokrene brakorazvodnu parnicu i ne poduzme ništa kako bi pravno zaštitio sebe i dijete, onda onemogućava pravodobno dokazivanje nekompetentnog roditeljstva i brzo poduzimanje radnji sebi i djetetu u korist. Koliko god takvo ponašanje u nekim okolnostima bilo razumljivo, moramo razumjeti i to da ono otežava i rasvjetljavanje okolnosti na koje se roditelj žali. Kako će socijalni radnici rekonstruirati događaje iz Italije, ako nemaju saznanja da su oni tamo prijavljeni? U ovom postupku važno je naglasiti kako sud nalaže vještačenje koje se </w:t>
      </w:r>
      <w:r w:rsidRPr="006265DF">
        <w:rPr>
          <w:rFonts w:ascii="Arial" w:eastAsia="Times New Roman" w:hAnsi="Arial" w:cs="Arial"/>
          <w:b/>
          <w:bCs/>
          <w:color w:val="000000"/>
          <w:sz w:val="23"/>
          <w:szCs w:val="23"/>
          <w:lang w:eastAsia="hr-HR"/>
        </w:rPr>
        <w:t>ne provodi u Centru</w:t>
      </w:r>
      <w:r w:rsidRPr="006265DF">
        <w:rPr>
          <w:rFonts w:ascii="Arial" w:eastAsia="Times New Roman" w:hAnsi="Arial" w:cs="Arial"/>
          <w:color w:val="000000"/>
          <w:sz w:val="23"/>
          <w:szCs w:val="23"/>
          <w:lang w:eastAsia="hr-HR"/>
        </w:rPr>
        <w:t>, već ga provode ovlašteni sudski vještaci. Dodatna otegotna okolnost je činjenica da će uzimanje djeteta od drugog roditelja, bez pravomoćne sudske odluke o povjeravanju jednom od roditelja, može biti kvalificirano kao otmica.</w:t>
      </w:r>
      <w:r w:rsidRPr="006265DF">
        <w:rPr>
          <w:rFonts w:ascii="Arial" w:eastAsia="Times New Roman" w:hAnsi="Arial" w:cs="Arial"/>
          <w:color w:val="000000"/>
          <w:sz w:val="23"/>
          <w:szCs w:val="23"/>
          <w:lang w:eastAsia="hr-HR"/>
        </w:rPr>
        <w:br/>
        <w:t xml:space="preserve">4. Čim je majka došla u Split s djetetom, odmah je navodno prijavila svoju situaciju Centru za socijalnu skrb, ali Centar s druge strane nije imao, niti je mogao imati, uvida u dokaze. Stoga se nije moglo drugačije odlučiti već ovaj slučaj prepustiti nadležnim institucijama, a to su sudovi i policija. Centar se u tekstu ne navodi kao </w:t>
      </w:r>
      <w:proofErr w:type="spellStart"/>
      <w:r w:rsidRPr="006265DF">
        <w:rPr>
          <w:rFonts w:ascii="Arial" w:eastAsia="Times New Roman" w:hAnsi="Arial" w:cs="Arial"/>
          <w:color w:val="000000"/>
          <w:sz w:val="23"/>
          <w:szCs w:val="23"/>
          <w:lang w:eastAsia="hr-HR"/>
        </w:rPr>
        <w:t>surješavatelj</w:t>
      </w:r>
      <w:proofErr w:type="spellEnd"/>
      <w:r w:rsidRPr="006265DF">
        <w:rPr>
          <w:rFonts w:ascii="Arial" w:eastAsia="Times New Roman" w:hAnsi="Arial" w:cs="Arial"/>
          <w:color w:val="000000"/>
          <w:sz w:val="23"/>
          <w:szCs w:val="23"/>
          <w:lang w:eastAsia="hr-HR"/>
        </w:rPr>
        <w:t xml:space="preserve"> slučaja, ali se navodi kako do dana današnjeg nije „ispitao“ sina Nine </w:t>
      </w:r>
      <w:proofErr w:type="spellStart"/>
      <w:r w:rsidRPr="006265DF">
        <w:rPr>
          <w:rFonts w:ascii="Arial" w:eastAsia="Times New Roman" w:hAnsi="Arial" w:cs="Arial"/>
          <w:color w:val="000000"/>
          <w:sz w:val="23"/>
          <w:szCs w:val="23"/>
          <w:lang w:eastAsia="hr-HR"/>
        </w:rPr>
        <w:t>Kuluz</w:t>
      </w:r>
      <w:proofErr w:type="spellEnd"/>
      <w:r w:rsidRPr="006265DF">
        <w:rPr>
          <w:rFonts w:ascii="Arial" w:eastAsia="Times New Roman" w:hAnsi="Arial" w:cs="Arial"/>
          <w:color w:val="000000"/>
          <w:sz w:val="23"/>
          <w:szCs w:val="23"/>
          <w:lang w:eastAsia="hr-HR"/>
        </w:rPr>
        <w:t>. U ovom postupku važno je naglasiti kako sud nalaže vještačenje koje se </w:t>
      </w:r>
      <w:r w:rsidRPr="006265DF">
        <w:rPr>
          <w:rFonts w:ascii="Arial" w:eastAsia="Times New Roman" w:hAnsi="Arial" w:cs="Arial"/>
          <w:b/>
          <w:bCs/>
          <w:color w:val="000000"/>
          <w:sz w:val="23"/>
          <w:szCs w:val="23"/>
          <w:lang w:eastAsia="hr-HR"/>
        </w:rPr>
        <w:t>ne provodi u Centru</w:t>
      </w:r>
      <w:r w:rsidRPr="006265DF">
        <w:rPr>
          <w:rFonts w:ascii="Arial" w:eastAsia="Times New Roman" w:hAnsi="Arial" w:cs="Arial"/>
          <w:color w:val="000000"/>
          <w:sz w:val="23"/>
          <w:szCs w:val="23"/>
          <w:lang w:eastAsia="hr-HR"/>
        </w:rPr>
        <w:t xml:space="preserve">, već ga provode ovlašteni sudski vještaci. Tada Centar, tijekom vještačenja i sudskog nije bio ni dužan razgovarati s djetetom, da se dodatno </w:t>
      </w:r>
      <w:proofErr w:type="spellStart"/>
      <w:r w:rsidRPr="006265DF">
        <w:rPr>
          <w:rFonts w:ascii="Arial" w:eastAsia="Times New Roman" w:hAnsi="Arial" w:cs="Arial"/>
          <w:color w:val="000000"/>
          <w:sz w:val="23"/>
          <w:szCs w:val="23"/>
          <w:lang w:eastAsia="hr-HR"/>
        </w:rPr>
        <w:t>nen</w:t>
      </w:r>
      <w:proofErr w:type="spellEnd"/>
      <w:r w:rsidRPr="006265DF">
        <w:rPr>
          <w:rFonts w:ascii="Arial" w:eastAsia="Times New Roman" w:hAnsi="Arial" w:cs="Arial"/>
          <w:color w:val="000000"/>
          <w:sz w:val="23"/>
          <w:szCs w:val="23"/>
          <w:lang w:eastAsia="hr-HR"/>
        </w:rPr>
        <w:t xml:space="preserve"> traumatizira.</w:t>
      </w:r>
      <w:r w:rsidRPr="006265DF">
        <w:rPr>
          <w:rFonts w:ascii="Arial" w:eastAsia="Times New Roman" w:hAnsi="Arial" w:cs="Arial"/>
          <w:color w:val="000000"/>
          <w:sz w:val="23"/>
          <w:szCs w:val="23"/>
          <w:lang w:eastAsia="hr-HR"/>
        </w:rPr>
        <w:br/>
        <w:t>Dijete ima sedam i pol godina, a majka je otišla od njegovog oca iz Italije početkom 2011. godine, kada je imalo godinu dana. Četiri godine je s djetetom bila u Bosni. Presuda Vrhovnog suda je donesena prije godinu dana. U sudskim postupcima davanje mišljenja traži sud, a ne roditelji.</w:t>
      </w:r>
    </w:p>
    <w:p w14:paraId="2C3917EA"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lastRenderedPageBreak/>
        <w:t>5.</w:t>
      </w:r>
      <w:r w:rsidRPr="006265DF">
        <w:rPr>
          <w:rFonts w:ascii="Arial" w:eastAsia="Times New Roman" w:hAnsi="Arial" w:cs="Arial"/>
          <w:b/>
          <w:bCs/>
          <w:color w:val="000000"/>
          <w:sz w:val="23"/>
          <w:szCs w:val="23"/>
          <w:lang w:eastAsia="hr-HR"/>
        </w:rPr>
        <w:t xml:space="preserve"> U emisiji RTL Direkt urednika i voditelja Zorana </w:t>
      </w:r>
      <w:proofErr w:type="spellStart"/>
      <w:r w:rsidRPr="006265DF">
        <w:rPr>
          <w:rFonts w:ascii="Arial" w:eastAsia="Times New Roman" w:hAnsi="Arial" w:cs="Arial"/>
          <w:b/>
          <w:bCs/>
          <w:color w:val="000000"/>
          <w:sz w:val="23"/>
          <w:szCs w:val="23"/>
          <w:lang w:eastAsia="hr-HR"/>
        </w:rPr>
        <w:t>Šprajca</w:t>
      </w:r>
      <w:proofErr w:type="spellEnd"/>
      <w:r w:rsidRPr="006265DF">
        <w:rPr>
          <w:rFonts w:ascii="Arial" w:eastAsia="Times New Roman" w:hAnsi="Arial" w:cs="Arial"/>
          <w:b/>
          <w:bCs/>
          <w:color w:val="000000"/>
          <w:sz w:val="23"/>
          <w:szCs w:val="23"/>
          <w:lang w:eastAsia="hr-HR"/>
        </w:rPr>
        <w:t xml:space="preserve"> emitiranoj 19. lipnja 2017. godine slučajevi Nine </w:t>
      </w:r>
      <w:proofErr w:type="spellStart"/>
      <w:r w:rsidRPr="006265DF">
        <w:rPr>
          <w:rFonts w:ascii="Arial" w:eastAsia="Times New Roman" w:hAnsi="Arial" w:cs="Arial"/>
          <w:b/>
          <w:bCs/>
          <w:color w:val="000000"/>
          <w:sz w:val="23"/>
          <w:szCs w:val="23"/>
          <w:lang w:eastAsia="hr-HR"/>
        </w:rPr>
        <w:t>Kuluz</w:t>
      </w:r>
      <w:proofErr w:type="spellEnd"/>
      <w:r w:rsidRPr="006265DF">
        <w:rPr>
          <w:rFonts w:ascii="Arial" w:eastAsia="Times New Roman" w:hAnsi="Arial" w:cs="Arial"/>
          <w:b/>
          <w:bCs/>
          <w:color w:val="000000"/>
          <w:sz w:val="23"/>
          <w:szCs w:val="23"/>
          <w:lang w:eastAsia="hr-HR"/>
        </w:rPr>
        <w:t xml:space="preserve"> i Severine Kojić povezuju se, po razini propusta centara za socijalnu skrb, sa slučajem nedavne tragedije u Puli kada je dječaka Denisa Bašića ubila majka. Uz dužno poštovanje, radi se o skandaloznoj usporedbi. Pored toga, izrazito je novinarski neprofesionalno što nitko od predstavnika socijalnih radnika nije pozvan da kaže svoje mišljenje o ova dva slučaja. 20. lipnja najavljeno je gostovanje pravobraniteljice za djecu, opet bez predstavnika socijalnih radnika.</w:t>
      </w:r>
    </w:p>
    <w:p w14:paraId="25573703"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 xml:space="preserve">Iskreno žalimo zbog trauma koje proživljava gospođa Nina </w:t>
      </w:r>
      <w:proofErr w:type="spellStart"/>
      <w:r w:rsidRPr="006265DF">
        <w:rPr>
          <w:rFonts w:ascii="Arial" w:eastAsia="Times New Roman" w:hAnsi="Arial" w:cs="Arial"/>
          <w:color w:val="000000"/>
          <w:sz w:val="23"/>
          <w:szCs w:val="23"/>
          <w:lang w:eastAsia="hr-HR"/>
        </w:rPr>
        <w:t>Kuluz</w:t>
      </w:r>
      <w:proofErr w:type="spellEnd"/>
      <w:r w:rsidRPr="006265DF">
        <w:rPr>
          <w:rFonts w:ascii="Arial" w:eastAsia="Times New Roman" w:hAnsi="Arial" w:cs="Arial"/>
          <w:color w:val="000000"/>
          <w:sz w:val="23"/>
          <w:szCs w:val="23"/>
          <w:lang w:eastAsia="hr-HR"/>
        </w:rPr>
        <w:t xml:space="preserve"> i cijela obitelj, kao i zbog dosadašnje nemogućnosti da se slučaj riješi na razumniji način i na dobrobit djeteta. Pozivamo sve majke i očeve koji se nađu u sličnim situacijama da se s punim povjerenjem i na vrijeme obrate zaposlenicima centara za socijalnu skrb i zatraže sve potrebne informacije o mogućnostima institucionalne zaštite, a medije da ubuduće kontaktiraju Hrvatsku komoru socijalnih radnika koja otvoreno i jasno komunicira o svim problemima u sustavu socijalne skrbi.</w:t>
      </w:r>
    </w:p>
    <w:p w14:paraId="1DE6411D"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proofErr w:type="spellStart"/>
      <w:r w:rsidRPr="006265DF">
        <w:rPr>
          <w:rFonts w:ascii="Arial" w:eastAsia="Times New Roman" w:hAnsi="Arial" w:cs="Arial"/>
          <w:b/>
          <w:bCs/>
          <w:color w:val="000000"/>
          <w:sz w:val="23"/>
          <w:szCs w:val="23"/>
          <w:lang w:eastAsia="hr-HR"/>
        </w:rPr>
        <w:t>Zamoljavamo</w:t>
      </w:r>
      <w:proofErr w:type="spellEnd"/>
      <w:r w:rsidRPr="006265DF">
        <w:rPr>
          <w:rFonts w:ascii="Arial" w:eastAsia="Times New Roman" w:hAnsi="Arial" w:cs="Arial"/>
          <w:b/>
          <w:bCs/>
          <w:color w:val="000000"/>
          <w:sz w:val="23"/>
          <w:szCs w:val="23"/>
          <w:lang w:eastAsia="hr-HR"/>
        </w:rPr>
        <w:t xml:space="preserve"> vas još jednom da se naša reakcija objavi u cijelosti u idućoj emisiji RTL Direkta, kao i na RTL Vijestima.</w:t>
      </w:r>
      <w:r w:rsidRPr="006265DF">
        <w:rPr>
          <w:rFonts w:ascii="Arial" w:eastAsia="Times New Roman" w:hAnsi="Arial" w:cs="Arial"/>
          <w:color w:val="000000"/>
          <w:sz w:val="23"/>
          <w:szCs w:val="23"/>
          <w:lang w:eastAsia="hr-HR"/>
        </w:rPr>
        <w:br/>
        <w:t>S poštovanjem,</w:t>
      </w:r>
      <w:r w:rsidRPr="006265DF">
        <w:rPr>
          <w:rFonts w:ascii="Arial" w:eastAsia="Times New Roman" w:hAnsi="Arial" w:cs="Arial"/>
          <w:color w:val="000000"/>
          <w:sz w:val="23"/>
          <w:szCs w:val="23"/>
          <w:lang w:eastAsia="hr-HR"/>
        </w:rPr>
        <w:br/>
        <w:t>Povjerenstvo za odnose s javnošću</w:t>
      </w:r>
      <w:r w:rsidRPr="006265DF">
        <w:rPr>
          <w:rFonts w:ascii="Arial" w:eastAsia="Times New Roman" w:hAnsi="Arial" w:cs="Arial"/>
          <w:color w:val="000000"/>
          <w:sz w:val="23"/>
          <w:szCs w:val="23"/>
          <w:lang w:eastAsia="hr-HR"/>
        </w:rPr>
        <w:br/>
        <w:t>Hrvatske komore socijalnih radnika</w:t>
      </w:r>
    </w:p>
    <w:p w14:paraId="255CB2E7" w14:textId="77777777" w:rsidR="009D00BB" w:rsidRPr="006265DF" w:rsidRDefault="009D00BB" w:rsidP="009D00BB">
      <w:pPr>
        <w:spacing w:before="100" w:beforeAutospacing="1" w:after="100" w:afterAutospacing="1" w:line="240" w:lineRule="auto"/>
        <w:rPr>
          <w:rFonts w:ascii="Arial" w:eastAsia="Times New Roman" w:hAnsi="Arial" w:cs="Arial"/>
          <w:color w:val="000000"/>
          <w:sz w:val="23"/>
          <w:szCs w:val="23"/>
          <w:lang w:eastAsia="hr-HR"/>
        </w:rPr>
      </w:pPr>
      <w:r w:rsidRPr="006265DF">
        <w:rPr>
          <w:rFonts w:ascii="Arial" w:eastAsia="Times New Roman" w:hAnsi="Arial" w:cs="Arial"/>
          <w:color w:val="000000"/>
          <w:sz w:val="23"/>
          <w:szCs w:val="23"/>
          <w:lang w:eastAsia="hr-HR"/>
        </w:rPr>
        <w:t>PREDSJEDNIK:</w:t>
      </w:r>
      <w:r w:rsidRPr="006265DF">
        <w:rPr>
          <w:rFonts w:ascii="Arial" w:eastAsia="Times New Roman" w:hAnsi="Arial" w:cs="Arial"/>
          <w:color w:val="000000"/>
          <w:sz w:val="23"/>
          <w:szCs w:val="23"/>
          <w:lang w:eastAsia="hr-HR"/>
        </w:rPr>
        <w:br/>
        <w:t>mr.sc. Antun Ilijaš, dipl. socijalni radnik</w:t>
      </w:r>
    </w:p>
    <w:p w14:paraId="2BC32EA2" w14:textId="77777777" w:rsidR="00F5718A" w:rsidRDefault="00F5718A"/>
    <w:sectPr w:rsidR="00F57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0BB"/>
    <w:rsid w:val="00295907"/>
    <w:rsid w:val="005436A8"/>
    <w:rsid w:val="009D00BB"/>
    <w:rsid w:val="00F5718A"/>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3F405C81"/>
  <w15:chartTrackingRefBased/>
  <w15:docId w15:val="{1DF9C171-935A-3748-908A-0D691F13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BB"/>
    <w:pPr>
      <w:spacing w:after="160" w:line="259"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ksr.test.promo.hr/reakcija-na-priloge-u-rtl-vijestima-i-rtl-direktu" TargetMode="External"/><Relationship Id="rId4" Type="http://schemas.openxmlformats.org/officeDocument/2006/relationships/hyperlink" Target="http://hksr.test.promo.hr/odgovor-rtl-direk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1528</Words>
  <Characters>8714</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Kresimir Kers</dc:creator>
  <cp:keywords/>
  <dc:description/>
  <cp:lastModifiedBy>Kresimir Kers</cp:lastModifiedBy>
  <cp:revision>1</cp:revision>
  <dcterms:created xsi:type="dcterms:W3CDTF">2021-03-27T11:12:00Z</dcterms:created>
  <dcterms:modified xsi:type="dcterms:W3CDTF">2021-03-27T11:13:00Z</dcterms:modified>
</cp:coreProperties>
</file>